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00833">
      <w:pPr>
        <w:spacing w:line="720" w:lineRule="auto"/>
        <w:rPr>
          <w:rFonts w:hint="default" w:ascii="黑体" w:hAnsi="黑体" w:eastAsia="黑体" w:cs="黑体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XX学院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u w:val="none"/>
          <w:lang w:val="en-US" w:eastAsia="zh-CN"/>
        </w:rPr>
        <w:t>届毕业实习工作总结</w:t>
      </w:r>
    </w:p>
    <w:tbl>
      <w:tblPr>
        <w:tblStyle w:val="3"/>
        <w:tblpPr w:leftFromText="180" w:rightFromText="180" w:vertAnchor="text" w:horzAnchor="page" w:tblpX="1749" w:tblpY="897"/>
        <w:tblOverlap w:val="never"/>
        <w:tblW w:w="8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743"/>
        <w:gridCol w:w="2019"/>
        <w:gridCol w:w="3212"/>
      </w:tblGrid>
      <w:tr w14:paraId="25345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743" w:type="dxa"/>
          </w:tcPr>
          <w:p w14:paraId="564418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实习时间</w:t>
            </w:r>
          </w:p>
        </w:tc>
        <w:tc>
          <w:tcPr>
            <w:tcW w:w="1743" w:type="dxa"/>
          </w:tcPr>
          <w:p w14:paraId="67B0C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2025-2026-2</w:t>
            </w:r>
          </w:p>
        </w:tc>
        <w:tc>
          <w:tcPr>
            <w:tcW w:w="2019" w:type="dxa"/>
          </w:tcPr>
          <w:p w14:paraId="60FEC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实习专业及人数</w:t>
            </w:r>
          </w:p>
        </w:tc>
        <w:tc>
          <w:tcPr>
            <w:tcW w:w="3212" w:type="dxa"/>
          </w:tcPr>
          <w:p w14:paraId="62925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××专业，××人</w:t>
            </w:r>
          </w:p>
          <w:p w14:paraId="3BFEC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××专业，××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人</w:t>
            </w:r>
          </w:p>
        </w:tc>
      </w:tr>
      <w:tr w14:paraId="1873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0" w:hRule="atLeast"/>
        </w:trPr>
        <w:tc>
          <w:tcPr>
            <w:tcW w:w="1743" w:type="dxa"/>
          </w:tcPr>
          <w:p w14:paraId="5F79A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16CB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</w:t>
            </w:r>
          </w:p>
          <w:p w14:paraId="7635A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D639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1E2D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5572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64E7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6EEE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19F644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927A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</w:p>
          <w:p w14:paraId="7AEF5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01" w:firstLineChars="100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具体方案</w:t>
            </w:r>
          </w:p>
        </w:tc>
        <w:tc>
          <w:tcPr>
            <w:tcW w:w="6974" w:type="dxa"/>
            <w:gridSpan w:val="3"/>
          </w:tcPr>
          <w:p w14:paraId="5CF64E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84D2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default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方正楷体_GB2312" w:hAnsi="方正楷体_GB2312" w:eastAsia="方正楷体_GB2312" w:cs="方正楷体_GB2312"/>
                <w:b w:val="0"/>
                <w:bCs w:val="0"/>
                <w:color w:val="4874CB" w:themeColor="accent1"/>
                <w:sz w:val="21"/>
                <w:szCs w:val="21"/>
                <w:u w:val="none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（格式：宋体小四号字，左对齐，行间距20磅，首行缩进2字符。一级标题加黑，完稿时删除此行）</w:t>
            </w:r>
          </w:p>
          <w:p w14:paraId="1EEC4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CD4F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C00000"/>
                <w:sz w:val="24"/>
                <w:szCs w:val="24"/>
                <w:u w:val="none"/>
                <w:vertAlign w:val="baseline"/>
                <w:lang w:val="en-US" w:eastAsia="zh-CN"/>
              </w:rPr>
              <w:t>以下结构进攻参考（可附图片或新闻稿）</w:t>
            </w:r>
          </w:p>
          <w:p w14:paraId="64A683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特色做法组织</w:t>
            </w:r>
          </w:p>
          <w:p w14:paraId="2CABA6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实习成果</w:t>
            </w:r>
          </w:p>
          <w:p w14:paraId="6FDBE2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实习基地建设</w:t>
            </w:r>
          </w:p>
          <w:p w14:paraId="521197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四、材料归档情况</w:t>
            </w:r>
          </w:p>
          <w:p w14:paraId="18B8CA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五、其他</w:t>
            </w:r>
          </w:p>
          <w:p w14:paraId="4DD16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</w:t>
            </w:r>
          </w:p>
          <w:p w14:paraId="57AA1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4196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C5305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15EC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0137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53C9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0110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866B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695A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D32A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8268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7109E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F0F1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4873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AD3BB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094EC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C441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7D2A7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7E043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D94F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0181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7D48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64C9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594F8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（可附图片）</w:t>
            </w:r>
          </w:p>
          <w:p w14:paraId="7D721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2C9C4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4572B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E55F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84FF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02280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67EB5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63D5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03635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BC4E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 w14:paraId="327BD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1743" w:type="dxa"/>
          </w:tcPr>
          <w:p w14:paraId="6626B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  <w:t xml:space="preserve">     </w:t>
            </w:r>
          </w:p>
          <w:p w14:paraId="69AC73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lang w:val="en-US" w:eastAsia="zh-CN"/>
              </w:rPr>
            </w:pPr>
          </w:p>
          <w:p w14:paraId="6B9C7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二级学院</w:t>
            </w:r>
          </w:p>
          <w:p w14:paraId="70DAD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楷体_GB2312" w:hAnsi="方正楷体_GB2312" w:eastAsia="方正楷体_GB2312" w:cs="方正楷体_GB2312"/>
                <w:b/>
                <w:bCs/>
                <w:sz w:val="30"/>
                <w:szCs w:val="30"/>
                <w:u w:val="none"/>
                <w:vertAlign w:val="baseline"/>
                <w:lang w:val="en-US" w:eastAsia="zh-CN"/>
              </w:rPr>
              <w:t>教学院长</w:t>
            </w:r>
          </w:p>
          <w:p w14:paraId="3E1AD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974" w:type="dxa"/>
            <w:gridSpan w:val="3"/>
          </w:tcPr>
          <w:p w14:paraId="44057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1EC0A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 w14:paraId="39DA8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（签字，盖章）</w:t>
            </w:r>
          </w:p>
        </w:tc>
      </w:tr>
    </w:tbl>
    <w:p w14:paraId="726FC5D4">
      <w:pPr>
        <w:rPr>
          <w:rFonts w:hint="default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 正反面打印 ，可加页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20ECA9"/>
    <w:multiLevelType w:val="singleLevel"/>
    <w:tmpl w:val="B720EC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12BB6D8E"/>
    <w:rsid w:val="03B33EEF"/>
    <w:rsid w:val="0A383848"/>
    <w:rsid w:val="11F3004C"/>
    <w:rsid w:val="12BB6D8E"/>
    <w:rsid w:val="28CC407F"/>
    <w:rsid w:val="3DB95166"/>
    <w:rsid w:val="3FC918DD"/>
    <w:rsid w:val="4B2B54AD"/>
    <w:rsid w:val="4DDC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</Words>
  <Characters>178</Characters>
  <Lines>0</Lines>
  <Paragraphs>0</Paragraphs>
  <TotalTime>0</TotalTime>
  <ScaleCrop>false</ScaleCrop>
  <LinksUpToDate>false</LinksUpToDate>
  <CharactersWithSpaces>301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2024-11-05T10:07:00Z</dcterms:created>
  <dc:creator>童尧</dc:creator>
  <cp:lastModifiedBy>李青</cp:lastModifiedBy>
  <dcterms:modified xsi:type="dcterms:W3CDTF">2025-11-18T02:39:16Z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E5E564CB88CB441DB45B474F2546A15B_11</vt:lpwstr>
  </property>
  <property fmtid="{D5CDD505-2E9C-101B-9397-08002B2CF9AE}" pid="4" name="KSOTemplateDocerSaveRecord">
    <vt:lpwstr>eyJoZGlkIjoiMjM0OWU4NjhhM2EyOTNkYTdkYWMxMDRjMDg1NWMyNWIiLCJ1c2VySWQiOiIyNDE3MjE0NjIifQ==</vt:lpwstr>
  </property>
</Properties>
</file>