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85" w:rsidRDefault="001B3985" w:rsidP="001B3985">
      <w:pPr>
        <w:spacing w:line="560" w:lineRule="exact"/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sz w:val="32"/>
          <w:szCs w:val="28"/>
        </w:rPr>
        <w:t>附件</w:t>
      </w:r>
    </w:p>
    <w:p w:rsidR="001B3985" w:rsidRDefault="001B3985" w:rsidP="001B3985">
      <w:pPr>
        <w:spacing w:line="560" w:lineRule="exact"/>
        <w:rPr>
          <w:rFonts w:ascii="黑体" w:eastAsia="黑体"/>
          <w:sz w:val="28"/>
          <w:szCs w:val="28"/>
        </w:rPr>
      </w:pPr>
    </w:p>
    <w:p w:rsidR="001B3985" w:rsidRDefault="001B3985" w:rsidP="001B3985">
      <w:pPr>
        <w:spacing w:line="560" w:lineRule="exact"/>
        <w:jc w:val="center"/>
        <w:rPr>
          <w:rFonts w:ascii="方正小标宋简体" w:eastAsia="方正小标宋简体" w:hAnsi="华文中宋" w:cs="华文中宋"/>
          <w:bCs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bCs/>
          <w:sz w:val="36"/>
          <w:szCs w:val="36"/>
        </w:rPr>
        <w:t>国家语委科研项目2021年度选题指南</w:t>
      </w:r>
    </w:p>
    <w:p w:rsidR="001B3985" w:rsidRDefault="001B3985" w:rsidP="001B3985">
      <w:pPr>
        <w:spacing w:line="560" w:lineRule="exact"/>
        <w:rPr>
          <w:rFonts w:ascii="仿宋_GB2312" w:eastAsia="仿宋_GB2312"/>
          <w:b/>
          <w:color w:val="FF0000"/>
          <w:sz w:val="30"/>
          <w:szCs w:val="30"/>
        </w:rPr>
      </w:pPr>
    </w:p>
    <w:p w:rsidR="001B3985" w:rsidRDefault="001B3985" w:rsidP="001B3985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一、重大项目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我国语言文字治理体系现状及创新研究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语言文字事业服务乡村振兴战略的路径与举措研究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中国语言学话语体系建设与传播研究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海南自由贸易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港语言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/>
          <w:sz w:val="32"/>
          <w:szCs w:val="32"/>
        </w:rPr>
        <w:t>基于数字化的红色文化资源开发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/>
          <w:sz w:val="32"/>
          <w:szCs w:val="32"/>
        </w:rPr>
        <w:t>有效传播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二、重点项目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1.新时代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语言国情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调查方案研究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我国语言文字标准国际化方略及路径研究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民族地区农村语言使用状况与经济社会发展研究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4.基础教育汉字分级标准研究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5.机器合成语音（普通话）的评测标准研究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6.健康中国建设中的语言问题研究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海外华文教育与传承新动向研究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8.服务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文明互鉴的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外语教育学科体系建设与实践研究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9.中小学多语种外语教育研究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多模态语言舆情监测研究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11.语言安全关键问题研究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pacing w:val="-1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7"/>
          <w:sz w:val="32"/>
          <w:szCs w:val="32"/>
        </w:rPr>
        <w:lastRenderedPageBreak/>
        <w:t>12.服务国家出版物规范管理的语言文字标准精细化和系统化研究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13.中文阅读障碍及干预研究</w:t>
      </w:r>
    </w:p>
    <w:p w:rsidR="001B3985" w:rsidRDefault="001B3985" w:rsidP="001B3985">
      <w:pPr>
        <w:adjustRightInd w:val="0"/>
        <w:snapToGrid w:val="0"/>
        <w:spacing w:line="600" w:lineRule="exact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三、一般项目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中国语言生活研究的理念和方法研究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语言文字事业服务生态文明建设研究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语言科技产业现状及发展趋势研究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机器输出自然语言（中文）的应用场景与存在问题研究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5.面向人工智能技术创新的语料库现状及建设路径研究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（研究时间限期1年，研究成果为资政报告和调研报告）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老年语言服务研究</w:t>
      </w:r>
    </w:p>
    <w:p w:rsidR="001B3985" w:rsidRDefault="001B3985" w:rsidP="001B3985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7.历史文化名城名镇名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村语言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景观调查研究</w:t>
      </w:r>
    </w:p>
    <w:p w:rsidR="00A67652" w:rsidRPr="001B3985" w:rsidRDefault="001C3260"/>
    <w:sectPr w:rsidR="00A67652" w:rsidRPr="001B3985">
      <w:footerReference w:type="even" r:id="rId7"/>
      <w:footerReference w:type="default" r:id="rId8"/>
      <w:pgSz w:w="11906" w:h="16838"/>
      <w:pgMar w:top="1440" w:right="1800" w:bottom="198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260" w:rsidRDefault="001C3260">
      <w:r>
        <w:separator/>
      </w:r>
    </w:p>
  </w:endnote>
  <w:endnote w:type="continuationSeparator" w:id="0">
    <w:p w:rsidR="001C3260" w:rsidRDefault="001C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0DD" w:rsidRDefault="001B3985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4650DD" w:rsidRDefault="004650D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0DD" w:rsidRDefault="001B3985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974268">
      <w:rPr>
        <w:rStyle w:val="a3"/>
        <w:noProof/>
      </w:rPr>
      <w:t>1</w:t>
    </w:r>
    <w:r>
      <w:fldChar w:fldCharType="end"/>
    </w:r>
  </w:p>
  <w:p w:rsidR="004650DD" w:rsidRDefault="004650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260" w:rsidRDefault="001C3260">
      <w:r>
        <w:separator/>
      </w:r>
    </w:p>
  </w:footnote>
  <w:footnote w:type="continuationSeparator" w:id="0">
    <w:p w:rsidR="001C3260" w:rsidRDefault="001C3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85"/>
    <w:rsid w:val="001B3985"/>
    <w:rsid w:val="001C3260"/>
    <w:rsid w:val="004650DD"/>
    <w:rsid w:val="007C4FA4"/>
    <w:rsid w:val="00974268"/>
    <w:rsid w:val="00C94DC3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1B39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B39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B3985"/>
  </w:style>
  <w:style w:type="paragraph" w:styleId="a4">
    <w:name w:val="footer"/>
    <w:basedOn w:val="a"/>
    <w:link w:val="Char"/>
    <w:rsid w:val="001B3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B3985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B39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header"/>
    <w:basedOn w:val="a"/>
    <w:link w:val="Char0"/>
    <w:uiPriority w:val="99"/>
    <w:unhideWhenUsed/>
    <w:rsid w:val="00974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7426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1B39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B39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B3985"/>
  </w:style>
  <w:style w:type="paragraph" w:styleId="a4">
    <w:name w:val="footer"/>
    <w:basedOn w:val="a"/>
    <w:link w:val="Char"/>
    <w:rsid w:val="001B3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B3985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B39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header"/>
    <w:basedOn w:val="a"/>
    <w:link w:val="Char0"/>
    <w:uiPriority w:val="99"/>
    <w:unhideWhenUsed/>
    <w:rsid w:val="00974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742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>CHINA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yfan</cp:lastModifiedBy>
  <cp:revision>2</cp:revision>
  <dcterms:created xsi:type="dcterms:W3CDTF">2021-07-29T10:28:00Z</dcterms:created>
  <dcterms:modified xsi:type="dcterms:W3CDTF">2021-07-29T10:28:00Z</dcterms:modified>
</cp:coreProperties>
</file>